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9A" w:rsidRDefault="002567FE">
      <w:pPr>
        <w:shd w:val="clear" w:color="auto" w:fill="FFFFFF"/>
        <w:spacing w:line="269" w:lineRule="exact"/>
        <w:ind w:right="480"/>
        <w:jc w:val="center"/>
      </w:pPr>
      <w:r>
        <w:rPr>
          <w:noProof/>
        </w:rPr>
        <w:pict>
          <v:line id="_x0000_s1026" style="position:absolute;left:0;text-align:left;z-index:251658240;mso-position-horizontal-relative:margin" from="-43.9pt,-106.55pt" to="-43.9pt,101.75pt" o:allowincell="f" strokeweight="4.3pt">
            <w10:wrap anchorx="margin"/>
          </v:line>
        </w:pict>
      </w:r>
      <w:r w:rsidR="00152884">
        <w:rPr>
          <w:rFonts w:eastAsia="Times New Roman"/>
          <w:i/>
          <w:iCs/>
          <w:sz w:val="24"/>
          <w:szCs w:val="24"/>
        </w:rPr>
        <w:t>АДМИНИСТРА</w:t>
      </w:r>
      <w:r w:rsidR="004F6A8C">
        <w:rPr>
          <w:rFonts w:eastAsia="Times New Roman"/>
          <w:i/>
          <w:iCs/>
          <w:sz w:val="24"/>
          <w:szCs w:val="24"/>
        </w:rPr>
        <w:t>ЦИЯ МУНИЦИПАЛЬНОГО ОБРАЗОВАНИЯ</w:t>
      </w:r>
      <w:r w:rsidR="00152884">
        <w:rPr>
          <w:rFonts w:eastAsia="Times New Roman"/>
          <w:i/>
          <w:iCs/>
          <w:sz w:val="24"/>
          <w:szCs w:val="24"/>
        </w:rPr>
        <w:t xml:space="preserve"> </w:t>
      </w:r>
      <w:r w:rsidR="004F6A8C">
        <w:rPr>
          <w:rFonts w:eastAsia="Times New Roman"/>
          <w:i/>
          <w:iCs/>
          <w:sz w:val="24"/>
          <w:szCs w:val="24"/>
        </w:rPr>
        <w:t>ДИГОРСКИЙ РАЙОН,</w:t>
      </w:r>
    </w:p>
    <w:p w:rsidR="00547D9A" w:rsidRDefault="004F6A8C">
      <w:pPr>
        <w:shd w:val="clear" w:color="auto" w:fill="FFFFFF"/>
        <w:spacing w:line="269" w:lineRule="exact"/>
        <w:ind w:right="437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547D9A" w:rsidRDefault="00152884">
      <w:pPr>
        <w:shd w:val="clear" w:color="auto" w:fill="FFFFFF"/>
        <w:spacing w:line="269" w:lineRule="exact"/>
        <w:ind w:right="422"/>
        <w:jc w:val="center"/>
      </w:pPr>
      <w:r>
        <w:rPr>
          <w:rFonts w:eastAsia="Times New Roman"/>
          <w:i/>
          <w:iCs/>
          <w:sz w:val="24"/>
          <w:szCs w:val="24"/>
        </w:rPr>
        <w:t>Г</w:t>
      </w:r>
      <w:r w:rsidR="004F6A8C">
        <w:rPr>
          <w:rFonts w:eastAsia="Times New Roman"/>
          <w:i/>
          <w:iCs/>
          <w:sz w:val="24"/>
          <w:szCs w:val="24"/>
        </w:rPr>
        <w:t>Л</w:t>
      </w:r>
      <w:r>
        <w:rPr>
          <w:rFonts w:eastAsia="Times New Roman"/>
          <w:i/>
          <w:iCs/>
          <w:sz w:val="24"/>
          <w:szCs w:val="24"/>
        </w:rPr>
        <w:t>А</w:t>
      </w:r>
      <w:r w:rsidR="004F6A8C">
        <w:rPr>
          <w:rFonts w:eastAsia="Times New Roman"/>
          <w:i/>
          <w:iCs/>
          <w:sz w:val="24"/>
          <w:szCs w:val="24"/>
        </w:rPr>
        <w:t>ВА АДМИНИСТРАЦИИ МУНИЦИПАЛЬНОГО ОБРАЗОВАНИЯ</w:t>
      </w:r>
    </w:p>
    <w:p w:rsidR="00547D9A" w:rsidRDefault="004F6A8C">
      <w:pPr>
        <w:shd w:val="clear" w:color="auto" w:fill="FFFFFF"/>
        <w:spacing w:line="269" w:lineRule="exact"/>
        <w:ind w:left="3451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547D9A" w:rsidRPr="00152884" w:rsidRDefault="004F6A8C">
      <w:pPr>
        <w:shd w:val="clear" w:color="auto" w:fill="FFFFFF"/>
        <w:tabs>
          <w:tab w:val="left" w:pos="4469"/>
          <w:tab w:val="left" w:pos="5827"/>
        </w:tabs>
        <w:spacing w:before="250"/>
        <w:ind w:left="1608"/>
      </w:pPr>
      <w:r>
        <w:rPr>
          <w:rFonts w:ascii="Arial" w:cs="Arial"/>
          <w:sz w:val="8"/>
          <w:szCs w:val="8"/>
        </w:rPr>
        <w:tab/>
      </w:r>
      <w:r>
        <w:rPr>
          <w:sz w:val="8"/>
          <w:szCs w:val="8"/>
        </w:rPr>
        <w:t>.</w:t>
      </w:r>
    </w:p>
    <w:p w:rsidR="00547D9A" w:rsidRDefault="004F6A8C">
      <w:pPr>
        <w:shd w:val="clear" w:color="auto" w:fill="FFFFFF"/>
        <w:tabs>
          <w:tab w:val="left" w:pos="5750"/>
        </w:tabs>
        <w:spacing w:before="120"/>
        <w:ind w:left="4320"/>
      </w:pPr>
      <w:r>
        <w:rPr>
          <w:b/>
          <w:bCs/>
        </w:rPr>
        <w:t xml:space="preserve">    </w:t>
      </w:r>
      <w:r>
        <w:rPr>
          <w:b/>
          <w:bCs/>
          <w:i/>
          <w:iCs/>
          <w:spacing w:val="-22"/>
          <w:w w:val="122"/>
        </w:rPr>
        <w:t xml:space="preserve">   </w:t>
      </w:r>
    </w:p>
    <w:p w:rsidR="00547D9A" w:rsidRDefault="004F6A8C">
      <w:pPr>
        <w:shd w:val="clear" w:color="auto" w:fill="FFFFFF"/>
        <w:ind w:left="3576"/>
      </w:pPr>
      <w:r>
        <w:rPr>
          <w:rFonts w:eastAsia="Times New Roman"/>
          <w:i/>
          <w:iCs/>
          <w:spacing w:val="-1"/>
          <w:sz w:val="26"/>
          <w:szCs w:val="26"/>
        </w:rPr>
        <w:t>ПОСТАНОВЛЕНИЕ</w:t>
      </w:r>
    </w:p>
    <w:p w:rsidR="00547D9A" w:rsidRDefault="004F6A8C">
      <w:pPr>
        <w:shd w:val="clear" w:color="auto" w:fill="FFFFFF"/>
        <w:tabs>
          <w:tab w:val="left" w:pos="4426"/>
          <w:tab w:val="left" w:pos="7670"/>
        </w:tabs>
        <w:spacing w:before="485"/>
        <w:ind w:left="10"/>
      </w:pPr>
      <w:r>
        <w:rPr>
          <w:rFonts w:eastAsia="Times New Roman"/>
          <w:sz w:val="26"/>
          <w:szCs w:val="26"/>
        </w:rPr>
        <w:t>«</w:t>
      </w:r>
      <w:r w:rsidR="00152884">
        <w:rPr>
          <w:rFonts w:eastAsia="Times New Roman"/>
          <w:sz w:val="26"/>
          <w:szCs w:val="26"/>
        </w:rPr>
        <w:t>05» 05.</w:t>
      </w:r>
      <w:r>
        <w:rPr>
          <w:rFonts w:eastAsia="Times New Roman"/>
          <w:sz w:val="26"/>
          <w:szCs w:val="26"/>
        </w:rPr>
        <w:t xml:space="preserve"> </w:t>
      </w:r>
      <w:r w:rsidRPr="00152884">
        <w:rPr>
          <w:rFonts w:eastAsia="Times New Roman"/>
          <w:i/>
          <w:iCs/>
          <w:sz w:val="26"/>
          <w:szCs w:val="26"/>
        </w:rPr>
        <w:t xml:space="preserve"> </w:t>
      </w:r>
      <w:r w:rsidRPr="00152884">
        <w:rPr>
          <w:rFonts w:eastAsia="Times New Roman"/>
          <w:iCs/>
          <w:sz w:val="28"/>
          <w:szCs w:val="28"/>
        </w:rPr>
        <w:t>2009г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 w:rsidRPr="00152884">
        <w:rPr>
          <w:rFonts w:eastAsia="Times New Roman"/>
          <w:iCs/>
          <w:sz w:val="26"/>
          <w:szCs w:val="26"/>
          <w:u w:val="single"/>
        </w:rPr>
        <w:t>№</w:t>
      </w:r>
      <w:r w:rsidR="00152884">
        <w:rPr>
          <w:rFonts w:ascii="Arial" w:eastAsia="Times New Roman" w:cs="Arial"/>
          <w:i/>
          <w:iCs/>
          <w:sz w:val="26"/>
          <w:szCs w:val="26"/>
        </w:rPr>
        <w:t>87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г</w:t>
      </w:r>
      <w:r w:rsidR="00463FD4">
        <w:rPr>
          <w:rFonts w:eastAsia="Times New Roman"/>
          <w:i/>
          <w:iCs/>
          <w:sz w:val="26"/>
          <w:szCs w:val="26"/>
        </w:rPr>
        <w:t>.</w:t>
      </w:r>
      <w:r>
        <w:rPr>
          <w:rFonts w:eastAsia="Times New Roman"/>
          <w:i/>
          <w:iCs/>
          <w:sz w:val="26"/>
          <w:szCs w:val="26"/>
        </w:rPr>
        <w:t>Дигора</w:t>
      </w:r>
    </w:p>
    <w:p w:rsidR="00547D9A" w:rsidRDefault="004F6A8C">
      <w:pPr>
        <w:shd w:val="clear" w:color="auto" w:fill="FFFFFF"/>
        <w:spacing w:before="494" w:line="322" w:lineRule="exact"/>
        <w:ind w:right="3226"/>
      </w:pPr>
      <w:r>
        <w:rPr>
          <w:b/>
          <w:bCs/>
          <w:sz w:val="28"/>
          <w:szCs w:val="28"/>
        </w:rPr>
        <w:t>0</w:t>
      </w:r>
      <w:r w:rsidR="00152884">
        <w:rPr>
          <w:rFonts w:eastAsia="Times New Roman"/>
          <w:b/>
          <w:bCs/>
          <w:sz w:val="28"/>
          <w:szCs w:val="28"/>
        </w:rPr>
        <w:t>б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>
        <w:rPr>
          <w:rFonts w:eastAsia="Times New Roman"/>
          <w:b/>
          <w:bCs/>
          <w:sz w:val="28"/>
          <w:szCs w:val="28"/>
        </w:rPr>
        <w:t>определении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ответственного за подготовку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документов для ведения Регистра муниципальных </w:t>
      </w:r>
      <w:r w:rsidR="00152884">
        <w:rPr>
          <w:rFonts w:eastAsia="Times New Roman"/>
          <w:b/>
          <w:bCs/>
          <w:sz w:val="28"/>
          <w:szCs w:val="28"/>
        </w:rPr>
        <w:t>норматив</w:t>
      </w:r>
      <w:r>
        <w:rPr>
          <w:rFonts w:eastAsia="Times New Roman"/>
          <w:b/>
          <w:bCs/>
          <w:sz w:val="28"/>
          <w:szCs w:val="28"/>
        </w:rPr>
        <w:t>ных правовых актов.</w:t>
      </w:r>
    </w:p>
    <w:p w:rsidR="00547D9A" w:rsidRDefault="004F6A8C">
      <w:pPr>
        <w:shd w:val="clear" w:color="auto" w:fill="FFFFFF"/>
        <w:spacing w:before="955" w:line="322" w:lineRule="exact"/>
        <w:ind w:left="24" w:firstLine="96"/>
        <w:jc w:val="both"/>
      </w:pPr>
      <w:r>
        <w:rPr>
          <w:b/>
          <w:bCs/>
          <w:sz w:val="28"/>
          <w:szCs w:val="28"/>
        </w:rPr>
        <w:t xml:space="preserve">13 </w:t>
      </w:r>
      <w:r>
        <w:rPr>
          <w:rFonts w:eastAsia="Times New Roman"/>
          <w:sz w:val="28"/>
          <w:szCs w:val="28"/>
        </w:rPr>
        <w:t>Соответствии с Федеральным законом от 6 октября 2003 года №131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"Об общих принципах организаци</w:t>
      </w:r>
      <w:r w:rsidR="00675A05">
        <w:rPr>
          <w:rFonts w:eastAsia="Times New Roman"/>
          <w:sz w:val="28"/>
          <w:szCs w:val="28"/>
        </w:rPr>
        <w:t>и местного самоуправления в Российс</w:t>
      </w:r>
      <w:r>
        <w:rPr>
          <w:rFonts w:eastAsia="Times New Roman"/>
          <w:sz w:val="28"/>
          <w:szCs w:val="28"/>
        </w:rPr>
        <w:t xml:space="preserve">кой Федерации" и Законом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 w:rsidR="00152884">
        <w:rPr>
          <w:rFonts w:eastAsia="Times New Roman"/>
          <w:sz w:val="28"/>
          <w:szCs w:val="28"/>
        </w:rPr>
        <w:t xml:space="preserve"> от 11.01.2009 г. №1-РЗ "О Регис</w:t>
      </w:r>
      <w:r>
        <w:rPr>
          <w:rFonts w:eastAsia="Times New Roman"/>
          <w:sz w:val="28"/>
          <w:szCs w:val="28"/>
        </w:rPr>
        <w:t>тре муниципальных нормативных правовых</w:t>
      </w:r>
      <w:r w:rsidR="00152884">
        <w:rPr>
          <w:rFonts w:eastAsia="Times New Roman"/>
          <w:sz w:val="28"/>
          <w:szCs w:val="28"/>
        </w:rPr>
        <w:t xml:space="preserve"> актов Республики Северная Осетия </w:t>
      </w:r>
      <w:proofErr w:type="gramStart"/>
      <w:r w:rsidR="00152884">
        <w:rPr>
          <w:rFonts w:eastAsia="Times New Roman"/>
          <w:sz w:val="28"/>
          <w:szCs w:val="28"/>
        </w:rPr>
        <w:t>-А</w:t>
      </w:r>
      <w:proofErr w:type="gramEnd"/>
      <w:r w:rsidR="00152884">
        <w:rPr>
          <w:rFonts w:eastAsia="Times New Roman"/>
          <w:sz w:val="28"/>
          <w:szCs w:val="28"/>
        </w:rPr>
        <w:t>лания",</w:t>
      </w:r>
      <w:r>
        <w:rPr>
          <w:rFonts w:eastAsia="Times New Roman"/>
          <w:sz w:val="28"/>
          <w:szCs w:val="28"/>
        </w:rPr>
        <w:t xml:space="preserve"> Указа Главы Республики Северная Осетия-Алания от </w:t>
      </w:r>
      <w:r w:rsidR="00152884">
        <w:rPr>
          <w:rFonts w:eastAsia="Times New Roman"/>
          <w:sz w:val="28"/>
          <w:szCs w:val="28"/>
        </w:rPr>
        <w:t>22.0</w:t>
      </w:r>
      <w:r>
        <w:rPr>
          <w:rFonts w:eastAsia="Times New Roman"/>
          <w:sz w:val="28"/>
          <w:szCs w:val="28"/>
        </w:rPr>
        <w:t>1.2009 г. №11 "О мерах по организации регистра муниципальных нормативных правовых актов Республики Северная Осетия-Алания"</w:t>
      </w:r>
    </w:p>
    <w:p w:rsidR="00547D9A" w:rsidRDefault="004F6A8C">
      <w:pPr>
        <w:shd w:val="clear" w:color="auto" w:fill="FFFFFF"/>
        <w:spacing w:before="187" w:line="221" w:lineRule="exact"/>
        <w:ind w:left="1987" w:right="1075" w:firstLine="6629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pacing w:val="59"/>
          <w:sz w:val="28"/>
          <w:szCs w:val="28"/>
        </w:rPr>
        <w:t>Постановляю:</w:t>
      </w:r>
    </w:p>
    <w:p w:rsidR="00547D9A" w:rsidRDefault="004F6A8C">
      <w:pPr>
        <w:shd w:val="clear" w:color="auto" w:fill="FFFFFF"/>
        <w:spacing w:before="331" w:line="322" w:lineRule="exact"/>
        <w:ind w:left="29" w:right="437" w:firstLine="739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Определить </w:t>
      </w:r>
      <w:proofErr w:type="gramStart"/>
      <w:r>
        <w:rPr>
          <w:rFonts w:eastAsia="Times New Roman"/>
          <w:sz w:val="28"/>
          <w:szCs w:val="28"/>
        </w:rPr>
        <w:t>ответственным</w:t>
      </w:r>
      <w:proofErr w:type="gramEnd"/>
      <w:r>
        <w:rPr>
          <w:rFonts w:eastAsia="Times New Roman"/>
          <w:sz w:val="28"/>
          <w:szCs w:val="28"/>
        </w:rPr>
        <w:t xml:space="preserve"> за подготовку документов, для ведения регистра муниципальных нормативных правовых актов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, издаваемых в Дигорском районе и направлению их в отдел регистрации муниципальных нормативных правовых актов Администрации Главы </w:t>
      </w:r>
      <w:proofErr w:type="spellStart"/>
      <w:r>
        <w:rPr>
          <w:rFonts w:eastAsia="Times New Roman"/>
          <w:sz w:val="28"/>
          <w:szCs w:val="28"/>
        </w:rPr>
        <w:t>РСО-Адания</w:t>
      </w:r>
      <w:proofErr w:type="spellEnd"/>
      <w:r>
        <w:rPr>
          <w:rFonts w:eastAsia="Times New Roman"/>
          <w:sz w:val="28"/>
          <w:szCs w:val="28"/>
        </w:rPr>
        <w:t xml:space="preserve"> и Правительства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, начальника организационно-правового отдела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Галабуеву</w:t>
      </w:r>
      <w:proofErr w:type="spellEnd"/>
      <w:r>
        <w:rPr>
          <w:rFonts w:eastAsia="Times New Roman"/>
          <w:sz w:val="28"/>
          <w:szCs w:val="28"/>
        </w:rPr>
        <w:t xml:space="preserve"> Ф.Т.</w:t>
      </w:r>
    </w:p>
    <w:p w:rsidR="00152884" w:rsidRDefault="004F6A8C">
      <w:pPr>
        <w:shd w:val="clear" w:color="auto" w:fill="FFFFFF"/>
        <w:spacing w:before="302" w:line="322" w:lineRule="exact"/>
        <w:ind w:left="14" w:right="432" w:firstLine="70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Рекомендовать Главам администраций муниципальных образований поселений района определить работников, ответственных за подготовку документов для ведения регистра муниципальных нормативных правовых актов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8D7F91" w:rsidRDefault="008D7F91">
      <w:pPr>
        <w:shd w:val="clear" w:color="auto" w:fill="FFFFFF"/>
        <w:spacing w:before="302" w:line="322" w:lineRule="exact"/>
        <w:ind w:left="14" w:right="432" w:firstLine="701"/>
        <w:jc w:val="both"/>
        <w:rPr>
          <w:rFonts w:eastAsia="Times New Roman"/>
          <w:sz w:val="28"/>
          <w:szCs w:val="28"/>
        </w:rPr>
      </w:pPr>
    </w:p>
    <w:p w:rsidR="008D7F91" w:rsidRDefault="008D7F91">
      <w:pPr>
        <w:shd w:val="clear" w:color="auto" w:fill="FFFFFF"/>
        <w:spacing w:before="302" w:line="322" w:lineRule="exact"/>
        <w:ind w:left="14" w:right="432" w:firstLine="701"/>
        <w:jc w:val="both"/>
        <w:rPr>
          <w:rFonts w:eastAsia="Times New Roman"/>
          <w:sz w:val="28"/>
          <w:szCs w:val="28"/>
        </w:rPr>
      </w:pPr>
    </w:p>
    <w:p w:rsidR="008D7F91" w:rsidRDefault="008D7F91">
      <w:pPr>
        <w:shd w:val="clear" w:color="auto" w:fill="FFFFFF"/>
        <w:spacing w:before="302" w:line="322" w:lineRule="exact"/>
        <w:ind w:left="14" w:right="432" w:firstLine="701"/>
        <w:jc w:val="both"/>
        <w:rPr>
          <w:rFonts w:eastAsia="Times New Roman"/>
          <w:sz w:val="28"/>
          <w:szCs w:val="28"/>
        </w:rPr>
      </w:pPr>
    </w:p>
    <w:p w:rsidR="008D7F91" w:rsidRDefault="008D7F91" w:rsidP="008D7F91">
      <w:pPr>
        <w:shd w:val="clear" w:color="auto" w:fill="FFFFFF"/>
        <w:spacing w:line="317" w:lineRule="exact"/>
        <w:ind w:left="5" w:right="10" w:firstLine="706"/>
        <w:jc w:val="both"/>
        <w:rPr>
          <w:sz w:val="28"/>
          <w:szCs w:val="28"/>
        </w:rPr>
      </w:pPr>
    </w:p>
    <w:p w:rsidR="008D7F91" w:rsidRDefault="002567FE" w:rsidP="008D7F91">
      <w:pPr>
        <w:shd w:val="clear" w:color="auto" w:fill="FFFFFF"/>
        <w:spacing w:line="317" w:lineRule="exact"/>
        <w:ind w:left="5" w:right="10" w:firstLine="706"/>
        <w:jc w:val="both"/>
      </w:pPr>
      <w:r>
        <w:rPr>
          <w:noProof/>
        </w:rPr>
        <w:lastRenderedPageBreak/>
        <w:pict>
          <v:line id="_x0000_s1027" style="position:absolute;left:0;text-align:left;z-index:251660288;mso-position-horizontal-relative:margin" from="-40.55pt,87.6pt" to="-40.55pt,210.25pt" o:allowincell="f" strokeweight="2.4pt">
            <w10:wrap anchorx="margin"/>
          </v:line>
        </w:pict>
      </w:r>
      <w:r w:rsidR="008D7F91">
        <w:rPr>
          <w:sz w:val="28"/>
          <w:szCs w:val="28"/>
        </w:rPr>
        <w:t>3.</w:t>
      </w:r>
      <w:proofErr w:type="gramStart"/>
      <w:r w:rsidR="008D7F91">
        <w:rPr>
          <w:rFonts w:eastAsia="Times New Roman"/>
          <w:sz w:val="28"/>
          <w:szCs w:val="28"/>
        </w:rPr>
        <w:t>Контроль за</w:t>
      </w:r>
      <w:proofErr w:type="gramEnd"/>
      <w:r w:rsidR="008D7F91">
        <w:rPr>
          <w:rFonts w:eastAsia="Times New Roman"/>
          <w:sz w:val="28"/>
          <w:szCs w:val="28"/>
        </w:rPr>
        <w:t xml:space="preserve"> исполнением настоящего постановления возложить на </w:t>
      </w:r>
      <w:r w:rsidR="008D7F91">
        <w:rPr>
          <w:rFonts w:eastAsia="Times New Roman"/>
          <w:spacing w:val="-6"/>
          <w:sz w:val="28"/>
          <w:szCs w:val="28"/>
        </w:rPr>
        <w:t xml:space="preserve">заместителя Главы администрации муниципального образования </w:t>
      </w:r>
      <w:proofErr w:type="spellStart"/>
      <w:r w:rsidR="008D7F91">
        <w:rPr>
          <w:rFonts w:eastAsia="Times New Roman"/>
          <w:spacing w:val="-6"/>
          <w:sz w:val="28"/>
          <w:szCs w:val="28"/>
        </w:rPr>
        <w:t>Дигорский</w:t>
      </w:r>
      <w:proofErr w:type="spellEnd"/>
      <w:r w:rsidR="008D7F91">
        <w:rPr>
          <w:rFonts w:eastAsia="Times New Roman"/>
          <w:spacing w:val="-6"/>
          <w:sz w:val="28"/>
          <w:szCs w:val="28"/>
        </w:rPr>
        <w:t xml:space="preserve"> </w:t>
      </w:r>
      <w:r w:rsidR="008D7F91">
        <w:rPr>
          <w:rFonts w:eastAsia="Times New Roman"/>
          <w:smallCaps/>
          <w:sz w:val="28"/>
          <w:szCs w:val="28"/>
        </w:rPr>
        <w:t xml:space="preserve">район  </w:t>
      </w:r>
      <w:r w:rsidR="008D7F91">
        <w:rPr>
          <w:rFonts w:eastAsia="Times New Roman"/>
          <w:sz w:val="28"/>
          <w:szCs w:val="28"/>
        </w:rPr>
        <w:t xml:space="preserve">И.И. </w:t>
      </w:r>
      <w:proofErr w:type="spellStart"/>
      <w:r w:rsidR="008D7F91">
        <w:rPr>
          <w:rFonts w:eastAsia="Times New Roman"/>
          <w:sz w:val="28"/>
          <w:szCs w:val="28"/>
        </w:rPr>
        <w:t>Магкаеву</w:t>
      </w:r>
      <w:proofErr w:type="spellEnd"/>
      <w:r w:rsidR="008D7F91">
        <w:rPr>
          <w:rFonts w:eastAsia="Times New Roman"/>
          <w:sz w:val="28"/>
          <w:szCs w:val="28"/>
        </w:rPr>
        <w:t>.</w:t>
      </w:r>
    </w:p>
    <w:p w:rsidR="008D7F91" w:rsidRDefault="008D7F91" w:rsidP="008D7F91">
      <w:pPr>
        <w:shd w:val="clear" w:color="auto" w:fill="FFFFFF"/>
        <w:spacing w:before="312" w:after="1877" w:line="322" w:lineRule="exact"/>
        <w:ind w:firstLine="706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 xml:space="preserve">Аннулировать постановление №19 от 06.02.2009г. Главы |администрации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"Об исполнении обязанностей по направлению муниципальных нормативных </w:t>
      </w:r>
      <w:r>
        <w:rPr>
          <w:rFonts w:eastAsia="Times New Roman"/>
          <w:smallCaps/>
          <w:sz w:val="28"/>
          <w:szCs w:val="28"/>
        </w:rPr>
        <w:t xml:space="preserve">правовых </w:t>
      </w:r>
      <w:r>
        <w:rPr>
          <w:rFonts w:eastAsia="Times New Roman"/>
          <w:sz w:val="28"/>
          <w:szCs w:val="28"/>
        </w:rPr>
        <w:t>актов, издаваемых в Дигорском районе для включения в региональный Регистр.</w:t>
      </w:r>
    </w:p>
    <w:p w:rsidR="008D7F91" w:rsidRDefault="008D7F91" w:rsidP="008D7F91">
      <w:pPr>
        <w:shd w:val="clear" w:color="auto" w:fill="FFFFFF"/>
        <w:spacing w:before="312" w:after="1877" w:line="322" w:lineRule="exact"/>
        <w:ind w:firstLine="706"/>
        <w:jc w:val="both"/>
        <w:sectPr w:rsidR="008D7F91">
          <w:type w:val="continuous"/>
          <w:pgSz w:w="11909" w:h="16834"/>
          <w:pgMar w:top="1440" w:right="1053" w:bottom="720" w:left="1462" w:header="720" w:footer="720" w:gutter="0"/>
          <w:cols w:space="60"/>
          <w:noEndnote/>
        </w:sectPr>
      </w:pPr>
    </w:p>
    <w:p w:rsidR="008D7F91" w:rsidRDefault="008D7F91" w:rsidP="008D7F91">
      <w:pPr>
        <w:framePr w:h="787" w:hSpace="38" w:wrap="notBeside" w:vAnchor="text" w:hAnchor="margin" w:x="-2428" w:y="1"/>
        <w:rPr>
          <w:sz w:val="24"/>
          <w:szCs w:val="24"/>
        </w:rPr>
      </w:pPr>
    </w:p>
    <w:p w:rsidR="008D7F91" w:rsidRDefault="008D7F91" w:rsidP="008D7F91">
      <w:pPr>
        <w:framePr w:w="4680" w:h="648" w:hRule="exact" w:hSpace="38" w:wrap="notBeside" w:vAnchor="text" w:hAnchor="margin" w:x="-6441" w:y="39"/>
        <w:shd w:val="clear" w:color="auto" w:fill="FFFFFF"/>
        <w:spacing w:line="322" w:lineRule="exact"/>
      </w:pPr>
      <w:r>
        <w:rPr>
          <w:rFonts w:eastAsia="Times New Roman"/>
          <w:spacing w:val="-5"/>
          <w:sz w:val="28"/>
          <w:szCs w:val="28"/>
        </w:rPr>
        <w:t xml:space="preserve">Глава администрации муниципального </w:t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8D7F91" w:rsidRDefault="008D7F91" w:rsidP="008D7F91">
      <w:pPr>
        <w:shd w:val="clear" w:color="auto" w:fill="FFFFFF"/>
        <w:spacing w:before="317"/>
      </w:pPr>
    </w:p>
    <w:p w:rsidR="008D7F91" w:rsidRDefault="008D7F91" w:rsidP="008D7F91">
      <w:pPr>
        <w:shd w:val="clear" w:color="auto" w:fill="FFFFFF"/>
        <w:spacing w:before="355"/>
      </w:pPr>
      <w:r>
        <w:br w:type="column"/>
      </w:r>
      <w:r>
        <w:rPr>
          <w:rFonts w:eastAsia="Times New Roman"/>
          <w:spacing w:val="-1"/>
          <w:sz w:val="28"/>
          <w:szCs w:val="28"/>
        </w:rPr>
        <w:lastRenderedPageBreak/>
        <w:t xml:space="preserve">А.В. </w:t>
      </w:r>
      <w:proofErr w:type="spellStart"/>
      <w:r>
        <w:rPr>
          <w:rFonts w:eastAsia="Times New Roman"/>
          <w:spacing w:val="-1"/>
          <w:sz w:val="28"/>
          <w:szCs w:val="28"/>
        </w:rPr>
        <w:t>Койбаев</w:t>
      </w:r>
      <w:proofErr w:type="spellEnd"/>
    </w:p>
    <w:p w:rsidR="008D7F91" w:rsidRDefault="008D7F91" w:rsidP="008D7F91">
      <w:pPr>
        <w:shd w:val="clear" w:color="auto" w:fill="FFFFFF"/>
        <w:spacing w:before="355"/>
        <w:sectPr w:rsidR="008D7F91">
          <w:type w:val="continuous"/>
          <w:pgSz w:w="11909" w:h="16834"/>
          <w:pgMar w:top="1440" w:right="1759" w:bottom="720" w:left="7908" w:header="720" w:footer="720" w:gutter="0"/>
          <w:cols w:num="2" w:space="720" w:equalWidth="0">
            <w:col w:w="720" w:space="0"/>
            <w:col w:w="1608"/>
          </w:cols>
          <w:noEndnote/>
        </w:sectPr>
      </w:pPr>
    </w:p>
    <w:p w:rsidR="008D7F91" w:rsidRPr="004F6A8C" w:rsidRDefault="008D7F91" w:rsidP="008D7F91">
      <w:pPr>
        <w:shd w:val="clear" w:color="auto" w:fill="FFFFFF"/>
        <w:spacing w:before="2774"/>
        <w:ind w:left="8602"/>
      </w:pPr>
    </w:p>
    <w:p w:rsidR="008D7F91" w:rsidRDefault="008D7F91">
      <w:pPr>
        <w:shd w:val="clear" w:color="auto" w:fill="FFFFFF"/>
        <w:spacing w:before="302" w:line="322" w:lineRule="exact"/>
        <w:ind w:left="14" w:right="432" w:firstLine="701"/>
        <w:jc w:val="both"/>
      </w:pPr>
    </w:p>
    <w:sectPr w:rsidR="008D7F91" w:rsidSect="00547D9A">
      <w:type w:val="continuous"/>
      <w:pgSz w:w="11909" w:h="16834"/>
      <w:pgMar w:top="1440" w:right="574" w:bottom="720" w:left="14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52884"/>
    <w:rsid w:val="00152884"/>
    <w:rsid w:val="002567FE"/>
    <w:rsid w:val="00463FD4"/>
    <w:rsid w:val="004F6A8C"/>
    <w:rsid w:val="00547D9A"/>
    <w:rsid w:val="00675A05"/>
    <w:rsid w:val="008D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F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F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210</Words>
  <Characters>1722</Characters>
  <Application>Microsoft Office Word</Application>
  <DocSecurity>0</DocSecurity>
  <Lines>14</Lines>
  <Paragraphs>3</Paragraphs>
  <ScaleCrop>false</ScaleCrop>
  <Company>Microsoft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2011-04-06T12:42:00Z</dcterms:created>
  <dcterms:modified xsi:type="dcterms:W3CDTF">2011-04-15T10:47:00Z</dcterms:modified>
</cp:coreProperties>
</file>